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0F" w:rsidRDefault="00CA5D0F" w:rsidP="00CA5D0F">
      <w:pPr>
        <w:tabs>
          <w:tab w:val="left" w:pos="3686"/>
        </w:tabs>
        <w:autoSpaceDE w:val="0"/>
        <w:autoSpaceDN w:val="0"/>
        <w:adjustRightInd w:val="0"/>
        <w:spacing w:line="228" w:lineRule="auto"/>
        <w:rPr>
          <w:rFonts w:asciiTheme="minorHAnsi" w:hAnsiTheme="minorHAnsi" w:cstheme="minorHAnsi"/>
          <w:b/>
          <w:noProof/>
          <w:color w:val="C00000"/>
          <w:sz w:val="36"/>
          <w:szCs w:val="36"/>
        </w:rPr>
      </w:pPr>
      <w:r>
        <w:rPr>
          <w:rFonts w:asciiTheme="minorHAnsi" w:hAnsiTheme="minorHAnsi" w:cstheme="minorHAnsi"/>
          <w:b/>
          <w:noProof/>
          <w:color w:val="C00000"/>
          <w:sz w:val="36"/>
          <w:szCs w:val="36"/>
        </w:rPr>
        <w:drawing>
          <wp:inline distT="0" distB="0" distL="0" distR="0" wp14:anchorId="0B6F1F9F">
            <wp:extent cx="5937885" cy="1670685"/>
            <wp:effectExtent l="0" t="0" r="571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5D0F" w:rsidRDefault="00CA5D0F" w:rsidP="00CA5D0F">
      <w:pPr>
        <w:tabs>
          <w:tab w:val="left" w:pos="3686"/>
        </w:tabs>
        <w:autoSpaceDE w:val="0"/>
        <w:autoSpaceDN w:val="0"/>
        <w:adjustRightInd w:val="0"/>
        <w:spacing w:line="228" w:lineRule="auto"/>
        <w:rPr>
          <w:rFonts w:asciiTheme="minorHAnsi" w:hAnsiTheme="minorHAnsi" w:cstheme="minorHAnsi"/>
          <w:b/>
          <w:noProof/>
          <w:color w:val="C00000"/>
          <w:sz w:val="36"/>
          <w:szCs w:val="36"/>
        </w:rPr>
      </w:pPr>
    </w:p>
    <w:p w:rsidR="00CA5D0F" w:rsidRDefault="00CA5D0F" w:rsidP="00CA5D0F">
      <w:pPr>
        <w:tabs>
          <w:tab w:val="left" w:pos="3686"/>
        </w:tabs>
        <w:autoSpaceDE w:val="0"/>
        <w:autoSpaceDN w:val="0"/>
        <w:adjustRightInd w:val="0"/>
        <w:spacing w:line="228" w:lineRule="auto"/>
        <w:rPr>
          <w:rFonts w:asciiTheme="minorHAnsi" w:hAnsiTheme="minorHAnsi" w:cstheme="minorHAnsi"/>
          <w:b/>
          <w:noProof/>
          <w:color w:val="C00000"/>
          <w:sz w:val="36"/>
          <w:szCs w:val="36"/>
        </w:rPr>
      </w:pPr>
    </w:p>
    <w:p w:rsidR="00CA5D0F" w:rsidRDefault="00CA5D0F" w:rsidP="00CA5D0F">
      <w:pPr>
        <w:tabs>
          <w:tab w:val="left" w:pos="3686"/>
        </w:tabs>
        <w:autoSpaceDE w:val="0"/>
        <w:autoSpaceDN w:val="0"/>
        <w:adjustRightInd w:val="0"/>
        <w:spacing w:line="228" w:lineRule="auto"/>
        <w:rPr>
          <w:rStyle w:val="3"/>
          <w:rFonts w:asciiTheme="minorHAnsi" w:hAnsiTheme="minorHAnsi" w:cstheme="minorHAnsi"/>
          <w:b/>
          <w:color w:val="C00000"/>
          <w:sz w:val="36"/>
          <w:szCs w:val="36"/>
        </w:rPr>
      </w:pPr>
    </w:p>
    <w:p w:rsidR="00C50194" w:rsidRPr="00AE4978" w:rsidRDefault="00CA5D0F" w:rsidP="00CA5D0F">
      <w:pPr>
        <w:tabs>
          <w:tab w:val="left" w:pos="3686"/>
        </w:tabs>
        <w:autoSpaceDE w:val="0"/>
        <w:autoSpaceDN w:val="0"/>
        <w:adjustRightInd w:val="0"/>
        <w:spacing w:line="228" w:lineRule="auto"/>
        <w:rPr>
          <w:rStyle w:val="3"/>
          <w:rFonts w:asciiTheme="minorHAnsi" w:hAnsiTheme="minorHAnsi" w:cstheme="minorHAnsi"/>
          <w:b/>
          <w:color w:val="C00000"/>
          <w:sz w:val="36"/>
          <w:szCs w:val="36"/>
        </w:rPr>
      </w:pPr>
      <w:r>
        <w:rPr>
          <w:rStyle w:val="3"/>
          <w:rFonts w:asciiTheme="minorHAnsi" w:hAnsiTheme="minorHAnsi" w:cstheme="minorHAnsi"/>
          <w:b/>
          <w:color w:val="C00000"/>
          <w:sz w:val="36"/>
          <w:szCs w:val="36"/>
        </w:rPr>
        <w:t xml:space="preserve">       </w:t>
      </w:r>
      <w:r w:rsidR="00AE4978" w:rsidRPr="00AE4978">
        <w:rPr>
          <w:rStyle w:val="3"/>
          <w:rFonts w:asciiTheme="minorHAnsi" w:hAnsiTheme="minorHAnsi" w:cstheme="minorHAnsi"/>
          <w:b/>
          <w:color w:val="C00000"/>
          <w:sz w:val="36"/>
          <w:szCs w:val="36"/>
        </w:rPr>
        <w:t>Всероссийские акции ко Дню защитника Отечества</w:t>
      </w:r>
    </w:p>
    <w:p w:rsidR="003C6AAB" w:rsidRPr="00AE4978" w:rsidRDefault="005E44D1" w:rsidP="00AE4978">
      <w:pPr>
        <w:tabs>
          <w:tab w:val="left" w:pos="3686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AE4978">
        <w:rPr>
          <w:rStyle w:val="3"/>
          <w:rFonts w:asciiTheme="minorHAnsi" w:hAnsiTheme="minorHAnsi" w:cstheme="minorHAnsi"/>
        </w:rPr>
        <w:t xml:space="preserve"> </w:t>
      </w:r>
    </w:p>
    <w:p w:rsidR="00AE4978" w:rsidRPr="00CA5D0F" w:rsidRDefault="00AE4978" w:rsidP="00AE4978">
      <w:pPr>
        <w:pStyle w:val="a5"/>
        <w:shd w:val="clear" w:color="auto" w:fill="FFFFFF"/>
        <w:spacing w:before="0" w:beforeAutospacing="0" w:after="300" w:afterAutospacing="0" w:line="276" w:lineRule="auto"/>
        <w:jc w:val="both"/>
        <w:rPr>
          <w:rFonts w:asciiTheme="minorHAnsi" w:hAnsiTheme="minorHAnsi" w:cstheme="minorHAnsi"/>
          <w:b/>
          <w:color w:val="002060"/>
          <w:sz w:val="27"/>
          <w:szCs w:val="27"/>
        </w:rPr>
      </w:pPr>
      <w:r w:rsidRPr="00CA5D0F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  Приглашаем  принять участие в посвященных Дню защитника  Отечества  всероссийских акциях, которые проходят в социальных сетях.  </w:t>
      </w:r>
      <w:proofErr w:type="gramStart"/>
      <w:r w:rsidRPr="00CA5D0F">
        <w:rPr>
          <w:rFonts w:asciiTheme="minorHAnsi" w:hAnsiTheme="minorHAnsi" w:cstheme="minorHAnsi"/>
          <w:b/>
          <w:color w:val="002060"/>
          <w:sz w:val="28"/>
          <w:szCs w:val="28"/>
        </w:rPr>
        <w:t>Основные</w:t>
      </w:r>
      <w:proofErr w:type="gramEnd"/>
      <w:r w:rsidRPr="00CA5D0F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 </w:t>
      </w:r>
      <w:proofErr w:type="spellStart"/>
      <w:r w:rsidRPr="00CA5D0F">
        <w:rPr>
          <w:rFonts w:asciiTheme="minorHAnsi" w:hAnsiTheme="minorHAnsi" w:cstheme="minorHAnsi"/>
          <w:b/>
          <w:color w:val="002060"/>
          <w:sz w:val="28"/>
          <w:szCs w:val="28"/>
        </w:rPr>
        <w:t>хэштеги</w:t>
      </w:r>
      <w:proofErr w:type="spellEnd"/>
      <w:r w:rsidRPr="00CA5D0F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 акций –  #</w:t>
      </w:r>
      <w:proofErr w:type="spellStart"/>
      <w:r w:rsidRPr="00CA5D0F">
        <w:rPr>
          <w:rFonts w:asciiTheme="minorHAnsi" w:hAnsiTheme="minorHAnsi" w:cstheme="minorHAnsi"/>
          <w:b/>
          <w:color w:val="002060"/>
          <w:sz w:val="28"/>
          <w:szCs w:val="28"/>
        </w:rPr>
        <w:t>ЗащитимВетеранов</w:t>
      </w:r>
      <w:proofErr w:type="spellEnd"/>
      <w:r w:rsidRPr="00CA5D0F">
        <w:rPr>
          <w:rFonts w:asciiTheme="minorHAnsi" w:hAnsiTheme="minorHAnsi" w:cstheme="minorHAnsi"/>
          <w:b/>
          <w:color w:val="002060"/>
          <w:sz w:val="28"/>
          <w:szCs w:val="28"/>
        </w:rPr>
        <w:t>,  #</w:t>
      </w:r>
      <w:proofErr w:type="spellStart"/>
      <w:r w:rsidRPr="00CA5D0F">
        <w:rPr>
          <w:rFonts w:asciiTheme="minorHAnsi" w:hAnsiTheme="minorHAnsi" w:cstheme="minorHAnsi"/>
          <w:b/>
          <w:color w:val="002060"/>
          <w:sz w:val="28"/>
          <w:szCs w:val="28"/>
        </w:rPr>
        <w:t>НашиЗащитники</w:t>
      </w:r>
      <w:proofErr w:type="spellEnd"/>
      <w:r w:rsidRPr="00CA5D0F">
        <w:rPr>
          <w:rFonts w:asciiTheme="minorHAnsi" w:hAnsiTheme="minorHAnsi" w:cstheme="minorHAnsi"/>
          <w:b/>
          <w:color w:val="002060"/>
          <w:sz w:val="27"/>
          <w:szCs w:val="27"/>
        </w:rPr>
        <w:t>. </w:t>
      </w:r>
    </w:p>
    <w:p w:rsidR="005E44D1" w:rsidRPr="00AE4978" w:rsidRDefault="005E44D1" w:rsidP="00AE4978">
      <w:pPr>
        <w:tabs>
          <w:tab w:val="left" w:pos="3686"/>
        </w:tabs>
        <w:autoSpaceDE w:val="0"/>
        <w:autoSpaceDN w:val="0"/>
        <w:adjustRightInd w:val="0"/>
        <w:spacing w:line="276" w:lineRule="auto"/>
        <w:ind w:firstLine="709"/>
        <w:jc w:val="both"/>
        <w:rPr>
          <w:rStyle w:val="3"/>
          <w:rFonts w:asciiTheme="minorHAnsi" w:hAnsiTheme="minorHAnsi" w:cstheme="minorHAnsi"/>
        </w:rPr>
      </w:pPr>
      <w:r w:rsidRPr="00AE4978">
        <w:rPr>
          <w:rStyle w:val="3"/>
          <w:rFonts w:asciiTheme="minorHAnsi" w:hAnsiTheme="minorHAnsi" w:cstheme="minorHAnsi"/>
        </w:rPr>
        <w:t>- </w:t>
      </w:r>
      <w:r w:rsidRPr="00AE4978">
        <w:rPr>
          <w:rStyle w:val="3"/>
          <w:rFonts w:asciiTheme="minorHAnsi" w:hAnsiTheme="minorHAnsi" w:cstheme="minorHAnsi"/>
          <w:b/>
          <w:color w:val="C00000"/>
        </w:rPr>
        <w:t>Акция «Помним своих героев».</w:t>
      </w:r>
      <w:r w:rsidRPr="00AE4978">
        <w:rPr>
          <w:rStyle w:val="3"/>
          <w:rFonts w:asciiTheme="minorHAnsi" w:hAnsiTheme="minorHAnsi" w:cstheme="minorHAnsi"/>
          <w:color w:val="C00000"/>
        </w:rPr>
        <w:t xml:space="preserve"> </w:t>
      </w:r>
      <w:r w:rsidRPr="00CA5D0F">
        <w:rPr>
          <w:rStyle w:val="3"/>
          <w:rFonts w:asciiTheme="minorHAnsi" w:hAnsiTheme="minorHAnsi" w:cstheme="minorHAnsi"/>
          <w:b/>
          <w:color w:val="002060"/>
        </w:rPr>
        <w:t xml:space="preserve">В различных социальных сетях предлагается </w:t>
      </w:r>
      <w:proofErr w:type="gramStart"/>
      <w:r w:rsidRPr="00CA5D0F">
        <w:rPr>
          <w:rStyle w:val="3"/>
          <w:rFonts w:asciiTheme="minorHAnsi" w:hAnsiTheme="minorHAnsi" w:cstheme="minorHAnsi"/>
          <w:b/>
          <w:color w:val="002060"/>
        </w:rPr>
        <w:t>разместить</w:t>
      </w:r>
      <w:proofErr w:type="gramEnd"/>
      <w:r w:rsidRPr="00CA5D0F">
        <w:rPr>
          <w:rStyle w:val="3"/>
          <w:rFonts w:asciiTheme="minorHAnsi" w:hAnsiTheme="minorHAnsi" w:cstheme="minorHAnsi"/>
          <w:b/>
          <w:color w:val="002060"/>
        </w:rPr>
        <w:t xml:space="preserve"> короткое видео человека</w:t>
      </w:r>
      <w:r w:rsidR="006B3C2A" w:rsidRPr="00CA5D0F">
        <w:rPr>
          <w:rStyle w:val="3"/>
          <w:rFonts w:asciiTheme="minorHAnsi" w:hAnsiTheme="minorHAnsi" w:cstheme="minorHAnsi"/>
          <w:b/>
          <w:color w:val="002060"/>
        </w:rPr>
        <w:t xml:space="preserve"> </w:t>
      </w:r>
      <w:r w:rsidRPr="00CA5D0F">
        <w:rPr>
          <w:rStyle w:val="3"/>
          <w:rFonts w:asciiTheme="minorHAnsi" w:hAnsiTheme="minorHAnsi" w:cstheme="minorHAnsi"/>
          <w:b/>
          <w:color w:val="002060"/>
        </w:rPr>
        <w:t xml:space="preserve"> с портретом своего ветерана, который рассказывает о подвиге героя;</w:t>
      </w:r>
    </w:p>
    <w:p w:rsidR="00C50194" w:rsidRPr="00AE4978" w:rsidRDefault="00C50194" w:rsidP="00AE4978">
      <w:pPr>
        <w:tabs>
          <w:tab w:val="left" w:pos="3686"/>
        </w:tabs>
        <w:autoSpaceDE w:val="0"/>
        <w:autoSpaceDN w:val="0"/>
        <w:adjustRightInd w:val="0"/>
        <w:spacing w:line="276" w:lineRule="auto"/>
        <w:ind w:firstLine="709"/>
        <w:jc w:val="both"/>
        <w:rPr>
          <w:rStyle w:val="3"/>
          <w:rFonts w:asciiTheme="minorHAnsi" w:hAnsiTheme="minorHAnsi" w:cstheme="minorHAnsi"/>
        </w:rPr>
      </w:pPr>
    </w:p>
    <w:p w:rsidR="005E44D1" w:rsidRPr="00CA5D0F" w:rsidRDefault="005E44D1" w:rsidP="00AE4978">
      <w:pPr>
        <w:tabs>
          <w:tab w:val="left" w:pos="3686"/>
        </w:tabs>
        <w:autoSpaceDE w:val="0"/>
        <w:autoSpaceDN w:val="0"/>
        <w:adjustRightInd w:val="0"/>
        <w:spacing w:line="276" w:lineRule="auto"/>
        <w:ind w:firstLine="709"/>
        <w:jc w:val="both"/>
        <w:rPr>
          <w:rStyle w:val="3"/>
          <w:rFonts w:asciiTheme="minorHAnsi" w:hAnsiTheme="minorHAnsi" w:cstheme="minorHAnsi"/>
          <w:b/>
          <w:color w:val="002060"/>
        </w:rPr>
      </w:pPr>
      <w:r w:rsidRPr="00AE4978">
        <w:rPr>
          <w:rStyle w:val="3"/>
          <w:rFonts w:asciiTheme="minorHAnsi" w:hAnsiTheme="minorHAnsi" w:cstheme="minorHAnsi"/>
        </w:rPr>
        <w:t>- </w:t>
      </w:r>
      <w:r w:rsidRPr="00AE4978">
        <w:rPr>
          <w:rStyle w:val="3"/>
          <w:rFonts w:asciiTheme="minorHAnsi" w:hAnsiTheme="minorHAnsi" w:cstheme="minorHAnsi"/>
          <w:b/>
          <w:color w:val="C00000"/>
        </w:rPr>
        <w:t>Акция «Письмо Победы».</w:t>
      </w:r>
      <w:r w:rsidRPr="00AE4978">
        <w:rPr>
          <w:rStyle w:val="3"/>
          <w:rFonts w:asciiTheme="minorHAnsi" w:hAnsiTheme="minorHAnsi" w:cstheme="minorHAnsi"/>
          <w:color w:val="C00000"/>
        </w:rPr>
        <w:t xml:space="preserve"> </w:t>
      </w:r>
      <w:r w:rsidR="00AE4978" w:rsidRPr="00CA5D0F">
        <w:rPr>
          <w:rStyle w:val="3"/>
          <w:rFonts w:asciiTheme="minorHAnsi" w:hAnsiTheme="minorHAnsi" w:cstheme="minorHAnsi"/>
          <w:b/>
          <w:color w:val="002060"/>
        </w:rPr>
        <w:t>Л</w:t>
      </w:r>
      <w:r w:rsidRPr="00CA5D0F">
        <w:rPr>
          <w:rStyle w:val="3"/>
          <w:rFonts w:asciiTheme="minorHAnsi" w:hAnsiTheme="minorHAnsi" w:cstheme="minorHAnsi"/>
          <w:b/>
          <w:color w:val="002060"/>
        </w:rPr>
        <w:t xml:space="preserve">юбой желающий может написать </w:t>
      </w:r>
      <w:r w:rsidR="006B3C2A" w:rsidRPr="00CA5D0F">
        <w:rPr>
          <w:rStyle w:val="3"/>
          <w:rFonts w:asciiTheme="minorHAnsi" w:hAnsiTheme="minorHAnsi" w:cstheme="minorHAnsi"/>
          <w:b/>
          <w:color w:val="002060"/>
        </w:rPr>
        <w:t xml:space="preserve"> </w:t>
      </w:r>
      <w:r w:rsidRPr="00CA5D0F">
        <w:rPr>
          <w:rStyle w:val="3"/>
          <w:rFonts w:asciiTheme="minorHAnsi" w:hAnsiTheme="minorHAnsi" w:cstheme="minorHAnsi"/>
          <w:b/>
          <w:color w:val="002060"/>
        </w:rPr>
        <w:t xml:space="preserve">через сайт </w:t>
      </w:r>
      <w:proofErr w:type="spellStart"/>
      <w:r w:rsidRPr="00CA5D0F">
        <w:rPr>
          <w:rStyle w:val="3"/>
          <w:rFonts w:asciiTheme="minorHAnsi" w:hAnsiTheme="minorHAnsi" w:cstheme="minorHAnsi"/>
          <w:b/>
          <w:color w:val="002060"/>
        </w:rPr>
        <w:t>волонтерыпобеды</w:t>
      </w:r>
      <w:proofErr w:type="gramStart"/>
      <w:r w:rsidRPr="00CA5D0F">
        <w:rPr>
          <w:rStyle w:val="3"/>
          <w:rFonts w:asciiTheme="minorHAnsi" w:hAnsiTheme="minorHAnsi" w:cstheme="minorHAnsi"/>
          <w:b/>
          <w:color w:val="002060"/>
        </w:rPr>
        <w:t>.р</w:t>
      </w:r>
      <w:proofErr w:type="gramEnd"/>
      <w:r w:rsidRPr="00CA5D0F">
        <w:rPr>
          <w:rStyle w:val="3"/>
          <w:rFonts w:asciiTheme="minorHAnsi" w:hAnsiTheme="minorHAnsi" w:cstheme="minorHAnsi"/>
          <w:b/>
          <w:color w:val="002060"/>
        </w:rPr>
        <w:t>ф</w:t>
      </w:r>
      <w:proofErr w:type="spellEnd"/>
      <w:r w:rsidRPr="00CA5D0F">
        <w:rPr>
          <w:rStyle w:val="3"/>
          <w:rFonts w:asciiTheme="minorHAnsi" w:hAnsiTheme="minorHAnsi" w:cstheme="minorHAnsi"/>
          <w:b/>
          <w:color w:val="002060"/>
        </w:rPr>
        <w:t xml:space="preserve"> поздравления с 23 февраля ветеранам Великой Отечественной войны;</w:t>
      </w:r>
    </w:p>
    <w:p w:rsidR="00C50194" w:rsidRPr="00AE4978" w:rsidRDefault="00C50194" w:rsidP="00AE4978">
      <w:pPr>
        <w:tabs>
          <w:tab w:val="left" w:pos="3686"/>
        </w:tabs>
        <w:autoSpaceDE w:val="0"/>
        <w:autoSpaceDN w:val="0"/>
        <w:adjustRightInd w:val="0"/>
        <w:spacing w:line="276" w:lineRule="auto"/>
        <w:ind w:firstLine="709"/>
        <w:jc w:val="both"/>
        <w:rPr>
          <w:rStyle w:val="3"/>
          <w:rFonts w:asciiTheme="minorHAnsi" w:hAnsiTheme="minorHAnsi" w:cstheme="minorHAnsi"/>
        </w:rPr>
      </w:pPr>
    </w:p>
    <w:p w:rsidR="005E44D1" w:rsidRPr="00CA5D0F" w:rsidRDefault="005E44D1" w:rsidP="00AE4978">
      <w:pPr>
        <w:tabs>
          <w:tab w:val="left" w:pos="3686"/>
        </w:tabs>
        <w:autoSpaceDE w:val="0"/>
        <w:autoSpaceDN w:val="0"/>
        <w:adjustRightInd w:val="0"/>
        <w:spacing w:line="276" w:lineRule="auto"/>
        <w:ind w:firstLine="709"/>
        <w:jc w:val="both"/>
        <w:rPr>
          <w:rStyle w:val="3"/>
          <w:rFonts w:asciiTheme="minorHAnsi" w:hAnsiTheme="minorHAnsi" w:cstheme="minorHAnsi"/>
          <w:b/>
          <w:color w:val="002060"/>
        </w:rPr>
      </w:pPr>
      <w:r w:rsidRPr="00AE4978">
        <w:rPr>
          <w:rStyle w:val="3"/>
          <w:rFonts w:asciiTheme="minorHAnsi" w:hAnsiTheme="minorHAnsi" w:cstheme="minorHAnsi"/>
        </w:rPr>
        <w:t>- </w:t>
      </w:r>
      <w:r w:rsidRPr="00AE4978">
        <w:rPr>
          <w:rStyle w:val="3"/>
          <w:rFonts w:asciiTheme="minorHAnsi" w:hAnsiTheme="minorHAnsi" w:cstheme="minorHAnsi"/>
          <w:b/>
          <w:color w:val="C00000"/>
        </w:rPr>
        <w:t>Акция «Скажи спасибо лично».</w:t>
      </w:r>
      <w:r w:rsidRPr="00AE4978">
        <w:rPr>
          <w:rStyle w:val="3"/>
          <w:rFonts w:asciiTheme="minorHAnsi" w:hAnsiTheme="minorHAnsi" w:cstheme="minorHAnsi"/>
          <w:color w:val="C00000"/>
        </w:rPr>
        <w:t xml:space="preserve"> </w:t>
      </w:r>
      <w:r w:rsidRPr="00CA5D0F">
        <w:rPr>
          <w:rStyle w:val="3"/>
          <w:rFonts w:asciiTheme="minorHAnsi" w:hAnsiTheme="minorHAnsi" w:cstheme="minorHAnsi"/>
          <w:b/>
          <w:color w:val="002060"/>
        </w:rPr>
        <w:t>Публикация архивных фото и видео со своими родными-защитниками Отечества: отцами, братьями, дедушками, бабушками и т.д. Пост сопровождается личной трогательной историей своего ветерана (своей бабушки или дедушки) и призывом успеть сказать спасибо всем тем ветеранам, кто ещё жив</w:t>
      </w:r>
      <w:r w:rsidR="009F5F7E" w:rsidRPr="00CA5D0F">
        <w:rPr>
          <w:rStyle w:val="3"/>
          <w:rFonts w:asciiTheme="minorHAnsi" w:hAnsiTheme="minorHAnsi" w:cstheme="minorHAnsi"/>
          <w:b/>
          <w:color w:val="002060"/>
        </w:rPr>
        <w:t>,</w:t>
      </w:r>
      <w:r w:rsidRPr="00CA5D0F">
        <w:rPr>
          <w:rStyle w:val="3"/>
          <w:rFonts w:asciiTheme="minorHAnsi" w:hAnsiTheme="minorHAnsi" w:cstheme="minorHAnsi"/>
          <w:b/>
          <w:color w:val="002060"/>
        </w:rPr>
        <w:t xml:space="preserve"> сходить в гости, просто позвонить и сказать: «Спасибо»;</w:t>
      </w:r>
    </w:p>
    <w:p w:rsidR="00C50194" w:rsidRPr="00AE4978" w:rsidRDefault="00C50194" w:rsidP="00AE4978">
      <w:pPr>
        <w:tabs>
          <w:tab w:val="left" w:pos="3686"/>
        </w:tabs>
        <w:autoSpaceDE w:val="0"/>
        <w:autoSpaceDN w:val="0"/>
        <w:adjustRightInd w:val="0"/>
        <w:spacing w:line="276" w:lineRule="auto"/>
        <w:ind w:firstLine="709"/>
        <w:jc w:val="both"/>
        <w:rPr>
          <w:rStyle w:val="3"/>
          <w:rFonts w:asciiTheme="minorHAnsi" w:hAnsiTheme="minorHAnsi" w:cstheme="minorHAnsi"/>
        </w:rPr>
      </w:pPr>
    </w:p>
    <w:p w:rsidR="00C50194" w:rsidRPr="00CA5D0F" w:rsidRDefault="005E44D1" w:rsidP="00AE4978">
      <w:pPr>
        <w:tabs>
          <w:tab w:val="left" w:pos="3686"/>
        </w:tabs>
        <w:autoSpaceDE w:val="0"/>
        <w:autoSpaceDN w:val="0"/>
        <w:adjustRightInd w:val="0"/>
        <w:spacing w:line="276" w:lineRule="auto"/>
        <w:ind w:firstLine="709"/>
        <w:jc w:val="both"/>
        <w:rPr>
          <w:rStyle w:val="3"/>
          <w:rFonts w:asciiTheme="minorHAnsi" w:hAnsiTheme="minorHAnsi" w:cstheme="minorHAnsi"/>
          <w:b/>
          <w:color w:val="002060"/>
        </w:rPr>
      </w:pPr>
      <w:r w:rsidRPr="00AE4978">
        <w:rPr>
          <w:rStyle w:val="3"/>
          <w:rFonts w:asciiTheme="minorHAnsi" w:hAnsiTheme="minorHAnsi" w:cstheme="minorHAnsi"/>
        </w:rPr>
        <w:t>- </w:t>
      </w:r>
      <w:r w:rsidRPr="00AE4978">
        <w:rPr>
          <w:rStyle w:val="3"/>
          <w:rFonts w:asciiTheme="minorHAnsi" w:hAnsiTheme="minorHAnsi" w:cstheme="minorHAnsi"/>
          <w:b/>
          <w:color w:val="C00000"/>
        </w:rPr>
        <w:t>Акция «Родные объятия».</w:t>
      </w:r>
      <w:r w:rsidRPr="00AE4978">
        <w:rPr>
          <w:rStyle w:val="3"/>
          <w:rFonts w:asciiTheme="minorHAnsi" w:hAnsiTheme="minorHAnsi" w:cstheme="minorHAnsi"/>
          <w:color w:val="C00000"/>
        </w:rPr>
        <w:t xml:space="preserve"> </w:t>
      </w:r>
      <w:r w:rsidRPr="00CA5D0F">
        <w:rPr>
          <w:rStyle w:val="3"/>
          <w:rFonts w:asciiTheme="minorHAnsi" w:hAnsiTheme="minorHAnsi" w:cstheme="minorHAnsi"/>
          <w:b/>
          <w:color w:val="002060"/>
        </w:rPr>
        <w:t>В социальных сетях выкладываются видео и фото контент, когда молодые люди обнимают своих родных защитников Отечества: братьев, дедушек, бабушек, отцов и т.д. Публикации сопровождаются личными историями, словами благодарности</w:t>
      </w:r>
      <w:r w:rsidR="00C50194" w:rsidRPr="00CA5D0F">
        <w:rPr>
          <w:rStyle w:val="3"/>
          <w:rFonts w:asciiTheme="minorHAnsi" w:hAnsiTheme="minorHAnsi" w:cstheme="minorHAnsi"/>
          <w:b/>
          <w:color w:val="002060"/>
        </w:rPr>
        <w:t>.</w:t>
      </w:r>
    </w:p>
    <w:p w:rsidR="00C50194" w:rsidRPr="00471313" w:rsidRDefault="005E44D1" w:rsidP="00471313">
      <w:pPr>
        <w:tabs>
          <w:tab w:val="left" w:pos="3686"/>
        </w:tabs>
        <w:autoSpaceDE w:val="0"/>
        <w:autoSpaceDN w:val="0"/>
        <w:adjustRightInd w:val="0"/>
        <w:spacing w:line="276" w:lineRule="auto"/>
        <w:ind w:firstLine="709"/>
        <w:jc w:val="both"/>
        <w:rPr>
          <w:rStyle w:val="3"/>
          <w:rFonts w:asciiTheme="minorHAnsi" w:hAnsiTheme="minorHAnsi" w:cstheme="minorHAnsi"/>
        </w:rPr>
      </w:pPr>
      <w:r w:rsidRPr="00AE4978">
        <w:rPr>
          <w:rStyle w:val="3"/>
          <w:rFonts w:asciiTheme="minorHAnsi" w:hAnsiTheme="minorHAnsi" w:cstheme="minorHAnsi"/>
        </w:rPr>
        <w:t xml:space="preserve"> </w:t>
      </w:r>
      <w:bookmarkStart w:id="0" w:name="_GoBack"/>
      <w:bookmarkEnd w:id="0"/>
    </w:p>
    <w:sectPr w:rsidR="00C50194" w:rsidRPr="0047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71"/>
    <w:rsid w:val="003C6AAB"/>
    <w:rsid w:val="00471313"/>
    <w:rsid w:val="005017DE"/>
    <w:rsid w:val="005E44D1"/>
    <w:rsid w:val="006B3C2A"/>
    <w:rsid w:val="009F5F7E"/>
    <w:rsid w:val="00AE4978"/>
    <w:rsid w:val="00C50194"/>
    <w:rsid w:val="00CA5D0F"/>
    <w:rsid w:val="00E0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Стиль3"/>
    <w:basedOn w:val="a0"/>
    <w:uiPriority w:val="1"/>
    <w:rsid w:val="005E44D1"/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E44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4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E497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Стиль3"/>
    <w:basedOn w:val="a0"/>
    <w:uiPriority w:val="1"/>
    <w:rsid w:val="005E44D1"/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E44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4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E49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2021-02-20T06:03:00Z</dcterms:created>
  <dcterms:modified xsi:type="dcterms:W3CDTF">2021-02-21T15:22:00Z</dcterms:modified>
</cp:coreProperties>
</file>